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CE" w:rsidRPr="00CE1CCE" w:rsidRDefault="0035255C" w:rsidP="00CE1CCE">
      <w:pPr>
        <w:jc w:val="center"/>
        <w:rPr>
          <w:rFonts w:ascii="Cooper Black" w:hAnsi="Cooper Black" w:cstheme="minorHAnsi"/>
        </w:rPr>
      </w:pPr>
      <w:r w:rsidRPr="00B1753A">
        <w:rPr>
          <w:rFonts w:ascii="Cooper Black" w:hAnsi="Cooper Black" w:cstheme="minorHAnsi"/>
        </w:rPr>
        <w:t>POZVÁNKA</w:t>
      </w:r>
      <w:r w:rsidR="00B1753A">
        <w:rPr>
          <w:rFonts w:ascii="Cooper Black" w:hAnsi="Cooper Black" w:cstheme="minorHAnsi"/>
        </w:rPr>
        <w:t xml:space="preserve"> NA</w:t>
      </w:r>
    </w:p>
    <w:p w:rsidR="0035255C" w:rsidRPr="00AC73C0" w:rsidRDefault="0035255C" w:rsidP="00CE1CCE">
      <w:pPr>
        <w:pStyle w:val="Nadpis1"/>
        <w:jc w:val="center"/>
        <w:rPr>
          <w:rFonts w:ascii="Century Schoolbook" w:eastAsia="Arial Unicode MS" w:hAnsi="Century Schoolbook"/>
          <w:b/>
          <w:color w:val="C00000"/>
          <w:sz w:val="48"/>
          <w:szCs w:val="48"/>
        </w:rPr>
      </w:pPr>
      <w:r w:rsidRPr="00AC73C0">
        <w:rPr>
          <w:rFonts w:ascii="Century Schoolbook" w:eastAsia="Arial Unicode MS" w:hAnsi="Century Schoolbook"/>
          <w:b/>
          <w:color w:val="C00000"/>
          <w:sz w:val="48"/>
          <w:szCs w:val="48"/>
        </w:rPr>
        <w:t>Váno</w:t>
      </w:r>
      <w:r w:rsidRPr="00AC73C0">
        <w:rPr>
          <w:rFonts w:ascii="Century Schoolbook" w:eastAsia="Arial Unicode MS" w:hAnsi="Century Schoolbook" w:cs="Cambria"/>
          <w:b/>
          <w:color w:val="C00000"/>
          <w:sz w:val="48"/>
          <w:szCs w:val="48"/>
        </w:rPr>
        <w:t>č</w:t>
      </w:r>
      <w:r w:rsidRPr="00AC73C0">
        <w:rPr>
          <w:rFonts w:ascii="Century Schoolbook" w:eastAsia="Arial Unicode MS" w:hAnsi="Century Schoolbook"/>
          <w:b/>
          <w:color w:val="C00000"/>
          <w:sz w:val="48"/>
          <w:szCs w:val="48"/>
        </w:rPr>
        <w:t>n</w:t>
      </w:r>
      <w:r w:rsidRPr="00AC73C0">
        <w:rPr>
          <w:rFonts w:ascii="Century Schoolbook" w:eastAsia="Arial Unicode MS" w:hAnsi="Century Schoolbook" w:cs="Cooper Black"/>
          <w:b/>
          <w:color w:val="C00000"/>
          <w:sz w:val="48"/>
          <w:szCs w:val="48"/>
        </w:rPr>
        <w:t>í</w:t>
      </w:r>
      <w:r w:rsidR="00604FC9">
        <w:rPr>
          <w:rFonts w:ascii="Century Schoolbook" w:eastAsia="Arial Unicode MS" w:hAnsi="Century Schoolbook"/>
          <w:b/>
          <w:color w:val="C00000"/>
          <w:sz w:val="48"/>
          <w:szCs w:val="48"/>
        </w:rPr>
        <w:t xml:space="preserve"> rozlučku</w:t>
      </w:r>
      <w:r w:rsidRPr="00AC73C0">
        <w:rPr>
          <w:rFonts w:ascii="Century Schoolbook" w:eastAsia="Arial Unicode MS" w:hAnsi="Century Schoolbook"/>
          <w:b/>
          <w:color w:val="C00000"/>
          <w:sz w:val="48"/>
          <w:szCs w:val="48"/>
        </w:rPr>
        <w:t xml:space="preserve"> s</w:t>
      </w:r>
      <w:r w:rsidRPr="00AC73C0">
        <w:rPr>
          <w:rFonts w:ascii="Century Schoolbook" w:eastAsia="Arial Unicode MS" w:hAnsi="Century Schoolbook" w:cs="Cooper Black"/>
          <w:b/>
          <w:color w:val="C00000"/>
          <w:sz w:val="48"/>
          <w:szCs w:val="48"/>
        </w:rPr>
        <w:t> </w:t>
      </w:r>
      <w:r w:rsidRPr="00AC73C0">
        <w:rPr>
          <w:rFonts w:ascii="Century Schoolbook" w:eastAsia="Arial Unicode MS" w:hAnsi="Century Schoolbook"/>
          <w:b/>
          <w:color w:val="C00000"/>
          <w:sz w:val="48"/>
          <w:szCs w:val="48"/>
        </w:rPr>
        <w:t>vyhodnocen</w:t>
      </w:r>
      <w:r w:rsidRPr="00AC73C0">
        <w:rPr>
          <w:rFonts w:ascii="Century Schoolbook" w:eastAsia="Arial Unicode MS" w:hAnsi="Century Schoolbook" w:cs="Cooper Black"/>
          <w:b/>
          <w:color w:val="C00000"/>
          <w:sz w:val="48"/>
          <w:szCs w:val="48"/>
        </w:rPr>
        <w:t>í</w:t>
      </w:r>
      <w:r w:rsidRPr="00AC73C0">
        <w:rPr>
          <w:rFonts w:ascii="Century Schoolbook" w:eastAsia="Arial Unicode MS" w:hAnsi="Century Schoolbook"/>
          <w:b/>
          <w:color w:val="C00000"/>
          <w:sz w:val="48"/>
          <w:szCs w:val="48"/>
        </w:rPr>
        <w:t>m podzimn</w:t>
      </w:r>
      <w:r w:rsidRPr="00AC73C0">
        <w:rPr>
          <w:rFonts w:ascii="Century Schoolbook" w:eastAsia="Arial Unicode MS" w:hAnsi="Century Schoolbook" w:cs="Cooper Black"/>
          <w:b/>
          <w:color w:val="C00000"/>
          <w:sz w:val="48"/>
          <w:szCs w:val="48"/>
        </w:rPr>
        <w:t>í</w:t>
      </w:r>
      <w:r w:rsidRPr="00AC73C0">
        <w:rPr>
          <w:rFonts w:ascii="Century Schoolbook" w:eastAsia="Arial Unicode MS" w:hAnsi="Century Schoolbook"/>
          <w:b/>
          <w:color w:val="C00000"/>
          <w:sz w:val="48"/>
          <w:szCs w:val="48"/>
        </w:rPr>
        <w:t xml:space="preserve"> sez</w:t>
      </w:r>
      <w:r w:rsidRPr="00AC73C0">
        <w:rPr>
          <w:rFonts w:ascii="Century Schoolbook" w:eastAsia="Arial Unicode MS" w:hAnsi="Century Schoolbook" w:cs="Cooper Black"/>
          <w:b/>
          <w:color w:val="C00000"/>
          <w:sz w:val="48"/>
          <w:szCs w:val="48"/>
        </w:rPr>
        <w:t>ó</w:t>
      </w:r>
      <w:r w:rsidR="00604FC9">
        <w:rPr>
          <w:rFonts w:ascii="Century Schoolbook" w:eastAsia="Arial Unicode MS" w:hAnsi="Century Schoolbook"/>
          <w:b/>
          <w:color w:val="C00000"/>
          <w:sz w:val="48"/>
          <w:szCs w:val="48"/>
        </w:rPr>
        <w:t>ny 2018</w:t>
      </w:r>
    </w:p>
    <w:p w:rsidR="00CE1CCE" w:rsidRPr="005B42AE" w:rsidRDefault="00CE1CCE" w:rsidP="00CE1CCE">
      <w:pPr>
        <w:rPr>
          <w:color w:val="C00000"/>
        </w:rPr>
      </w:pPr>
    </w:p>
    <w:p w:rsidR="0035255C" w:rsidRPr="005B42AE" w:rsidRDefault="0035255C" w:rsidP="00CE1CCE">
      <w:pPr>
        <w:jc w:val="center"/>
        <w:rPr>
          <w:b/>
          <w:color w:val="FF0000"/>
          <w:sz w:val="28"/>
          <w:szCs w:val="28"/>
        </w:rPr>
      </w:pPr>
      <w:r w:rsidRPr="00CE1CCE">
        <w:rPr>
          <w:b/>
          <w:sz w:val="28"/>
          <w:szCs w:val="28"/>
        </w:rPr>
        <w:t>Kdy:</w:t>
      </w:r>
      <w:r w:rsidR="00604FC9">
        <w:rPr>
          <w:sz w:val="28"/>
          <w:szCs w:val="28"/>
        </w:rPr>
        <w:t xml:space="preserve"> v pondělí 17.12.2018</w:t>
      </w:r>
      <w:r w:rsidRPr="00CE1CCE">
        <w:rPr>
          <w:sz w:val="28"/>
          <w:szCs w:val="28"/>
        </w:rPr>
        <w:t xml:space="preserve">  </w:t>
      </w:r>
      <w:r w:rsidR="00604FC9">
        <w:rPr>
          <w:b/>
          <w:color w:val="C00000"/>
          <w:sz w:val="28"/>
          <w:szCs w:val="28"/>
        </w:rPr>
        <w:t>16:00-18</w:t>
      </w:r>
      <w:r w:rsidRPr="005B42AE">
        <w:rPr>
          <w:b/>
          <w:color w:val="C00000"/>
          <w:sz w:val="28"/>
          <w:szCs w:val="28"/>
        </w:rPr>
        <w:t>:00</w:t>
      </w:r>
    </w:p>
    <w:p w:rsidR="0035255C" w:rsidRPr="00CE1CCE" w:rsidRDefault="0035255C" w:rsidP="00CE1CCE">
      <w:pPr>
        <w:jc w:val="center"/>
        <w:rPr>
          <w:sz w:val="28"/>
          <w:szCs w:val="28"/>
        </w:rPr>
      </w:pPr>
      <w:r w:rsidRPr="00CE1CCE">
        <w:rPr>
          <w:b/>
          <w:sz w:val="28"/>
          <w:szCs w:val="28"/>
        </w:rPr>
        <w:t>Kde:</w:t>
      </w:r>
      <w:r w:rsidRPr="00CE1CCE">
        <w:rPr>
          <w:sz w:val="28"/>
          <w:szCs w:val="28"/>
        </w:rPr>
        <w:t xml:space="preserve"> </w:t>
      </w:r>
      <w:r w:rsidR="00604FC9">
        <w:rPr>
          <w:b/>
          <w:color w:val="C00000"/>
          <w:sz w:val="28"/>
          <w:szCs w:val="28"/>
        </w:rPr>
        <w:t xml:space="preserve">Zábavní park </w:t>
      </w:r>
      <w:proofErr w:type="gramStart"/>
      <w:r w:rsidR="00604FC9">
        <w:rPr>
          <w:b/>
          <w:color w:val="C00000"/>
          <w:sz w:val="28"/>
          <w:szCs w:val="28"/>
        </w:rPr>
        <w:t>GALAXIE  Zlín</w:t>
      </w:r>
      <w:proofErr w:type="gramEnd"/>
      <w:r w:rsidR="00604FC9">
        <w:rPr>
          <w:b/>
          <w:color w:val="C00000"/>
          <w:sz w:val="28"/>
          <w:szCs w:val="28"/>
        </w:rPr>
        <w:t xml:space="preserve"> </w:t>
      </w:r>
      <w:r w:rsidR="00604FC9">
        <w:rPr>
          <w:sz w:val="28"/>
          <w:szCs w:val="28"/>
        </w:rPr>
        <w:t>(</w:t>
      </w:r>
      <w:proofErr w:type="spellStart"/>
      <w:r w:rsidR="00604FC9">
        <w:rPr>
          <w:sz w:val="28"/>
          <w:szCs w:val="28"/>
        </w:rPr>
        <w:t>Vršava</w:t>
      </w:r>
      <w:proofErr w:type="spellEnd"/>
      <w:r w:rsidRPr="00CE1CCE">
        <w:rPr>
          <w:sz w:val="28"/>
          <w:szCs w:val="28"/>
        </w:rPr>
        <w:t>)</w:t>
      </w:r>
    </w:p>
    <w:p w:rsidR="0035255C" w:rsidRPr="00CE1CCE" w:rsidRDefault="0035255C" w:rsidP="00CE1CCE">
      <w:pPr>
        <w:jc w:val="center"/>
        <w:rPr>
          <w:sz w:val="28"/>
          <w:szCs w:val="28"/>
        </w:rPr>
      </w:pPr>
      <w:r w:rsidRPr="00CE1CCE">
        <w:rPr>
          <w:b/>
          <w:sz w:val="28"/>
          <w:szCs w:val="28"/>
        </w:rPr>
        <w:t>Co:</w:t>
      </w:r>
      <w:r w:rsidRPr="00CE1CCE">
        <w:rPr>
          <w:sz w:val="28"/>
          <w:szCs w:val="28"/>
        </w:rPr>
        <w:t xml:space="preserve"> vyhodnocení a odměňování nejlepší</w:t>
      </w:r>
      <w:r w:rsidR="00604FC9">
        <w:rPr>
          <w:sz w:val="28"/>
          <w:szCs w:val="28"/>
        </w:rPr>
        <w:t>ch výkonů a plavců, řádění v parku</w:t>
      </w:r>
      <w:r w:rsidRPr="00CE1CCE">
        <w:rPr>
          <w:sz w:val="28"/>
          <w:szCs w:val="28"/>
        </w:rPr>
        <w:t>, posezení s přáteli</w:t>
      </w:r>
    </w:p>
    <w:p w:rsidR="0035255C" w:rsidRPr="00CE1CCE" w:rsidRDefault="0035255C" w:rsidP="00CE1CCE">
      <w:pPr>
        <w:jc w:val="center"/>
        <w:rPr>
          <w:sz w:val="28"/>
          <w:szCs w:val="28"/>
        </w:rPr>
      </w:pPr>
      <w:r w:rsidRPr="00CE1CCE">
        <w:rPr>
          <w:b/>
          <w:sz w:val="28"/>
          <w:szCs w:val="28"/>
        </w:rPr>
        <w:t>V ceně:</w:t>
      </w:r>
      <w:r w:rsidR="00604FC9">
        <w:rPr>
          <w:sz w:val="28"/>
          <w:szCs w:val="28"/>
        </w:rPr>
        <w:t xml:space="preserve"> Vstupné, pizza</w:t>
      </w:r>
    </w:p>
    <w:p w:rsidR="0035255C" w:rsidRPr="00CE1CCE" w:rsidRDefault="0035255C" w:rsidP="00CE1CCE">
      <w:pPr>
        <w:jc w:val="center"/>
        <w:rPr>
          <w:sz w:val="28"/>
          <w:szCs w:val="28"/>
        </w:rPr>
      </w:pPr>
      <w:r w:rsidRPr="00CE1CCE">
        <w:rPr>
          <w:b/>
          <w:sz w:val="28"/>
          <w:szCs w:val="28"/>
        </w:rPr>
        <w:t>Každý sám:</w:t>
      </w:r>
      <w:r w:rsidR="00604FC9">
        <w:rPr>
          <w:sz w:val="28"/>
          <w:szCs w:val="28"/>
        </w:rPr>
        <w:t xml:space="preserve"> pití, další konzumace, doprava na místo a domů</w:t>
      </w:r>
    </w:p>
    <w:p w:rsidR="0035255C" w:rsidRDefault="0035255C" w:rsidP="00CE1CCE">
      <w:pPr>
        <w:jc w:val="center"/>
        <w:rPr>
          <w:sz w:val="28"/>
          <w:szCs w:val="28"/>
        </w:rPr>
      </w:pPr>
      <w:r w:rsidRPr="00CE1CCE">
        <w:rPr>
          <w:b/>
          <w:sz w:val="28"/>
          <w:szCs w:val="28"/>
        </w:rPr>
        <w:t>Zváni jsou:</w:t>
      </w:r>
      <w:r w:rsidR="00AC73C0">
        <w:rPr>
          <w:b/>
          <w:sz w:val="28"/>
          <w:szCs w:val="28"/>
        </w:rPr>
        <w:t xml:space="preserve"> </w:t>
      </w:r>
      <w:r w:rsidR="00AC73C0">
        <w:rPr>
          <w:sz w:val="28"/>
          <w:szCs w:val="28"/>
        </w:rPr>
        <w:t>plavci</w:t>
      </w:r>
      <w:r w:rsidRPr="00CE1CCE">
        <w:rPr>
          <w:sz w:val="28"/>
          <w:szCs w:val="28"/>
        </w:rPr>
        <w:t>, trenéři,</w:t>
      </w:r>
      <w:r w:rsidR="00604FC9">
        <w:rPr>
          <w:sz w:val="28"/>
          <w:szCs w:val="28"/>
        </w:rPr>
        <w:t xml:space="preserve"> učitelé,</w:t>
      </w:r>
      <w:r w:rsidRPr="00CE1CCE">
        <w:rPr>
          <w:sz w:val="28"/>
          <w:szCs w:val="28"/>
        </w:rPr>
        <w:t xml:space="preserve"> rodiče</w:t>
      </w:r>
      <w:r w:rsidR="00604FC9">
        <w:rPr>
          <w:sz w:val="28"/>
          <w:szCs w:val="28"/>
        </w:rPr>
        <w:t xml:space="preserve"> a rodinní příslušníci</w:t>
      </w:r>
    </w:p>
    <w:p w:rsidR="00604FC9" w:rsidRPr="00604FC9" w:rsidRDefault="00604FC9" w:rsidP="00CE1CCE">
      <w:pPr>
        <w:jc w:val="center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Jak se tam dostanu</w:t>
      </w:r>
      <w:r w:rsidRPr="00604FC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04FC9">
        <w:rPr>
          <w:rFonts w:cstheme="minorHAnsi"/>
          <w:sz w:val="28"/>
          <w:szCs w:val="28"/>
          <w:shd w:val="clear" w:color="auto" w:fill="FFFFFF"/>
        </w:rPr>
        <w:t xml:space="preserve">Trolejbus č.4 </w:t>
      </w:r>
      <w:r>
        <w:rPr>
          <w:rFonts w:cstheme="minorHAnsi"/>
          <w:sz w:val="28"/>
          <w:szCs w:val="28"/>
          <w:shd w:val="clear" w:color="auto" w:fill="FFFFFF"/>
        </w:rPr>
        <w:t xml:space="preserve">zastavuje na zastávce </w:t>
      </w:r>
      <w:proofErr w:type="spellStart"/>
      <w:proofErr w:type="gramStart"/>
      <w:r>
        <w:rPr>
          <w:rFonts w:cstheme="minorHAnsi"/>
          <w:sz w:val="28"/>
          <w:szCs w:val="28"/>
          <w:shd w:val="clear" w:color="auto" w:fill="FFFFFF"/>
        </w:rPr>
        <w:t>Januštice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-</w:t>
      </w:r>
      <w:r w:rsidRPr="00604FC9">
        <w:rPr>
          <w:rFonts w:cstheme="minorHAnsi"/>
          <w:sz w:val="28"/>
          <w:szCs w:val="28"/>
          <w:shd w:val="clear" w:color="auto" w:fill="FFFFFF"/>
        </w:rPr>
        <w:t xml:space="preserve"> tenisové</w:t>
      </w:r>
      <w:proofErr w:type="gramEnd"/>
      <w:r w:rsidRPr="00604FC9">
        <w:rPr>
          <w:rFonts w:cstheme="minorHAnsi"/>
          <w:sz w:val="28"/>
          <w:szCs w:val="28"/>
          <w:shd w:val="clear" w:color="auto" w:fill="FFFFFF"/>
        </w:rPr>
        <w:t xml:space="preserve"> kurty. Stejně tak autobusy č. 34, 35, 36 a 37. Poté se vydejte přes mostek přes potok </w:t>
      </w:r>
      <w:proofErr w:type="spellStart"/>
      <w:r w:rsidRPr="00604FC9">
        <w:rPr>
          <w:rFonts w:cstheme="minorHAnsi"/>
          <w:sz w:val="28"/>
          <w:szCs w:val="28"/>
          <w:shd w:val="clear" w:color="auto" w:fill="FFFFFF"/>
        </w:rPr>
        <w:t>Januštice</w:t>
      </w:r>
      <w:proofErr w:type="spellEnd"/>
      <w:r w:rsidRPr="00604FC9">
        <w:rPr>
          <w:rFonts w:cstheme="minorHAnsi"/>
          <w:sz w:val="28"/>
          <w:szCs w:val="28"/>
          <w:shd w:val="clear" w:color="auto" w:fill="FFFFFF"/>
        </w:rPr>
        <w:t>, po cyklostezce pak kolem tenisových hal až k centru</w:t>
      </w:r>
    </w:p>
    <w:p w:rsidR="005B42AE" w:rsidRDefault="005B42AE" w:rsidP="00CE1CCE">
      <w:pPr>
        <w:jc w:val="center"/>
        <w:rPr>
          <w:sz w:val="28"/>
          <w:szCs w:val="28"/>
        </w:rPr>
      </w:pPr>
      <w:bookmarkStart w:id="0" w:name="_GoBack"/>
      <w:bookmarkEnd w:id="0"/>
    </w:p>
    <w:p w:rsidR="00CE1CCE" w:rsidRDefault="00CE1CCE" w:rsidP="00CE1CCE">
      <w:pPr>
        <w:rPr>
          <w:sz w:val="28"/>
          <w:szCs w:val="28"/>
        </w:rPr>
      </w:pPr>
    </w:p>
    <w:sectPr w:rsidR="00CE1CCE" w:rsidSect="000051CD">
      <w:pgSz w:w="16838" w:h="11906" w:orient="landscape"/>
      <w:pgMar w:top="1418" w:right="1418" w:bottom="1418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5C"/>
    <w:rsid w:val="000051CD"/>
    <w:rsid w:val="0035255C"/>
    <w:rsid w:val="00484BE2"/>
    <w:rsid w:val="005B42AE"/>
    <w:rsid w:val="005C7CCE"/>
    <w:rsid w:val="00604FC9"/>
    <w:rsid w:val="00AC73C0"/>
    <w:rsid w:val="00B1753A"/>
    <w:rsid w:val="00C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94CA-1871-43D2-A85E-CDA5B71A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7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7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E46E-E1DA-42FF-90D8-FF49AD52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Plavci</dc:creator>
  <cp:keywords/>
  <dc:description/>
  <cp:lastModifiedBy>Bublíková Irena</cp:lastModifiedBy>
  <cp:revision>2</cp:revision>
  <cp:lastPrinted>2016-12-20T12:32:00Z</cp:lastPrinted>
  <dcterms:created xsi:type="dcterms:W3CDTF">2018-11-28T11:23:00Z</dcterms:created>
  <dcterms:modified xsi:type="dcterms:W3CDTF">2018-11-28T11:23:00Z</dcterms:modified>
</cp:coreProperties>
</file>